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AD6" w:rsidRDefault="00F04AD6" w:rsidP="00F04AD6">
      <w:pPr>
        <w:jc w:val="center"/>
        <w:rPr>
          <w:rFonts w:asciiTheme="minorHAnsi" w:hAnsiTheme="minorHAnsi" w:cstheme="minorHAnsi"/>
          <w:b/>
          <w:sz w:val="32"/>
          <w:szCs w:val="32"/>
          <w:lang w:val="en-US"/>
        </w:rPr>
      </w:pPr>
    </w:p>
    <w:p w:rsidR="0037716C" w:rsidRDefault="000C4799" w:rsidP="00F04AD6">
      <w:pPr>
        <w:jc w:val="center"/>
        <w:rPr>
          <w:rFonts w:asciiTheme="minorHAnsi" w:hAnsiTheme="minorHAnsi" w:cstheme="minorHAnsi"/>
          <w:b/>
          <w:sz w:val="32"/>
          <w:szCs w:val="32"/>
          <w:lang w:val="en-US"/>
        </w:rPr>
      </w:pPr>
      <w:r w:rsidRPr="000C4799">
        <w:rPr>
          <w:rFonts w:asciiTheme="minorHAnsi" w:hAnsiTheme="minorHAnsi" w:cstheme="minorHAnsi"/>
          <w:b/>
          <w:sz w:val="32"/>
          <w:szCs w:val="32"/>
          <w:lang w:val="en-US"/>
        </w:rPr>
        <w:t xml:space="preserve">Position Description </w:t>
      </w:r>
      <w:r w:rsidR="0037716C">
        <w:rPr>
          <w:rFonts w:asciiTheme="minorHAnsi" w:hAnsiTheme="minorHAnsi" w:cstheme="minorHAnsi"/>
          <w:b/>
          <w:sz w:val="32"/>
          <w:szCs w:val="32"/>
          <w:lang w:val="en-US"/>
        </w:rPr>
        <w:t>CID Humanitarian Network</w:t>
      </w:r>
    </w:p>
    <w:p w:rsidR="00403003" w:rsidRPr="000C4799" w:rsidRDefault="000C4799" w:rsidP="00F04AD6">
      <w:pPr>
        <w:jc w:val="center"/>
        <w:rPr>
          <w:rFonts w:asciiTheme="minorHAnsi" w:hAnsiTheme="minorHAnsi" w:cstheme="minorHAnsi"/>
          <w:b/>
          <w:sz w:val="32"/>
          <w:szCs w:val="32"/>
          <w:lang w:val="en-US"/>
        </w:rPr>
      </w:pPr>
      <w:r w:rsidRPr="000C4799">
        <w:rPr>
          <w:rFonts w:asciiTheme="minorHAnsi" w:hAnsiTheme="minorHAnsi" w:cstheme="minorHAnsi"/>
          <w:b/>
          <w:sz w:val="32"/>
          <w:szCs w:val="32"/>
          <w:lang w:val="en-US"/>
        </w:rPr>
        <w:t>Chairperson</w:t>
      </w:r>
      <w:r w:rsidR="0037716C">
        <w:rPr>
          <w:rStyle w:val="FootnoteReference"/>
          <w:rFonts w:asciiTheme="minorHAnsi" w:hAnsiTheme="minorHAnsi" w:cstheme="minorHAnsi"/>
          <w:b/>
          <w:sz w:val="32"/>
          <w:szCs w:val="32"/>
          <w:lang w:val="en-US"/>
        </w:rPr>
        <w:footnoteReference w:id="1"/>
      </w:r>
    </w:p>
    <w:p w:rsidR="000C4799" w:rsidRPr="000C4799" w:rsidRDefault="000C4799" w:rsidP="00F04AD6">
      <w:pPr>
        <w:jc w:val="center"/>
        <w:rPr>
          <w:rFonts w:asciiTheme="minorHAnsi" w:hAnsiTheme="minorHAnsi" w:cstheme="minorHAnsi"/>
          <w:b/>
          <w:sz w:val="22"/>
          <w:szCs w:val="22"/>
          <w:lang w:val="en-US"/>
        </w:rPr>
      </w:pPr>
    </w:p>
    <w:p w:rsidR="000C4799" w:rsidRPr="007836E4" w:rsidRDefault="000C4799" w:rsidP="000C4799">
      <w:pPr>
        <w:rPr>
          <w:rFonts w:asciiTheme="minorHAnsi" w:hAnsiTheme="minorHAnsi" w:cstheme="minorHAnsi"/>
          <w:sz w:val="22"/>
          <w:szCs w:val="22"/>
          <w:lang w:val="en-US"/>
        </w:rPr>
      </w:pPr>
      <w:r w:rsidRPr="000C4799">
        <w:rPr>
          <w:rFonts w:asciiTheme="minorHAnsi" w:hAnsiTheme="minorHAnsi" w:cstheme="minorHAnsi"/>
          <w:b/>
          <w:sz w:val="28"/>
          <w:szCs w:val="28"/>
          <w:lang w:val="en-US"/>
        </w:rPr>
        <w:t>Reports to:</w:t>
      </w:r>
      <w:r w:rsidR="007836E4">
        <w:rPr>
          <w:rFonts w:asciiTheme="minorHAnsi" w:hAnsiTheme="minorHAnsi" w:cstheme="minorHAnsi"/>
          <w:b/>
          <w:sz w:val="28"/>
          <w:szCs w:val="28"/>
          <w:lang w:val="en-US"/>
        </w:rPr>
        <w:tab/>
      </w:r>
      <w:r w:rsidR="007836E4">
        <w:rPr>
          <w:rFonts w:asciiTheme="minorHAnsi" w:hAnsiTheme="minorHAnsi" w:cstheme="minorHAnsi"/>
          <w:b/>
          <w:sz w:val="28"/>
          <w:szCs w:val="28"/>
          <w:lang w:val="en-US"/>
        </w:rPr>
        <w:tab/>
      </w:r>
      <w:r w:rsidR="007836E4">
        <w:rPr>
          <w:rFonts w:asciiTheme="minorHAnsi" w:hAnsiTheme="minorHAnsi" w:cstheme="minorHAnsi"/>
          <w:b/>
          <w:sz w:val="28"/>
          <w:szCs w:val="28"/>
          <w:lang w:val="en-US"/>
        </w:rPr>
        <w:tab/>
      </w:r>
      <w:r w:rsidR="007836E4">
        <w:rPr>
          <w:rFonts w:asciiTheme="minorHAnsi" w:hAnsiTheme="minorHAnsi" w:cstheme="minorHAnsi"/>
          <w:b/>
          <w:sz w:val="28"/>
          <w:szCs w:val="28"/>
          <w:lang w:val="en-US"/>
        </w:rPr>
        <w:tab/>
      </w:r>
      <w:r w:rsidR="007836E4" w:rsidRPr="007836E4">
        <w:rPr>
          <w:rFonts w:asciiTheme="minorHAnsi" w:hAnsiTheme="minorHAnsi" w:cstheme="minorHAnsi"/>
          <w:sz w:val="22"/>
          <w:szCs w:val="22"/>
          <w:lang w:val="en-US"/>
        </w:rPr>
        <w:t>CID Humanitarian Network Members</w:t>
      </w:r>
    </w:p>
    <w:p w:rsidR="007836E4" w:rsidRPr="007836E4" w:rsidRDefault="007836E4" w:rsidP="000C4799">
      <w:pPr>
        <w:rPr>
          <w:rFonts w:asciiTheme="minorHAnsi" w:hAnsiTheme="minorHAnsi" w:cstheme="minorHAnsi"/>
          <w:sz w:val="22"/>
          <w:szCs w:val="22"/>
          <w:lang w:val="en-US"/>
        </w:rPr>
      </w:pPr>
      <w:r w:rsidRPr="007836E4">
        <w:rPr>
          <w:rFonts w:asciiTheme="minorHAnsi" w:hAnsiTheme="minorHAnsi" w:cstheme="minorHAnsi"/>
          <w:sz w:val="22"/>
          <w:szCs w:val="22"/>
          <w:lang w:val="en-US"/>
        </w:rPr>
        <w:tab/>
      </w:r>
      <w:r w:rsidRPr="007836E4">
        <w:rPr>
          <w:rFonts w:asciiTheme="minorHAnsi" w:hAnsiTheme="minorHAnsi" w:cstheme="minorHAnsi"/>
          <w:sz w:val="22"/>
          <w:szCs w:val="22"/>
          <w:lang w:val="en-US"/>
        </w:rPr>
        <w:tab/>
      </w:r>
      <w:r w:rsidRPr="007836E4">
        <w:rPr>
          <w:rFonts w:asciiTheme="minorHAnsi" w:hAnsiTheme="minorHAnsi" w:cstheme="minorHAnsi"/>
          <w:sz w:val="22"/>
          <w:szCs w:val="22"/>
          <w:lang w:val="en-US"/>
        </w:rPr>
        <w:tab/>
      </w:r>
      <w:r w:rsidRPr="007836E4">
        <w:rPr>
          <w:rFonts w:asciiTheme="minorHAnsi" w:hAnsiTheme="minorHAnsi" w:cstheme="minorHAnsi"/>
          <w:sz w:val="22"/>
          <w:szCs w:val="22"/>
          <w:lang w:val="en-US"/>
        </w:rPr>
        <w:tab/>
      </w:r>
      <w:r w:rsidRPr="007836E4">
        <w:rPr>
          <w:rFonts w:asciiTheme="minorHAnsi" w:hAnsiTheme="minorHAnsi" w:cstheme="minorHAnsi"/>
          <w:sz w:val="22"/>
          <w:szCs w:val="22"/>
          <w:lang w:val="en-US"/>
        </w:rPr>
        <w:tab/>
        <w:t>CID Board</w:t>
      </w:r>
    </w:p>
    <w:p w:rsidR="007836E4" w:rsidRDefault="007836E4" w:rsidP="000C4799">
      <w:pPr>
        <w:rPr>
          <w:rFonts w:asciiTheme="minorHAnsi" w:hAnsiTheme="minorHAnsi" w:cstheme="minorHAnsi"/>
          <w:b/>
          <w:sz w:val="22"/>
          <w:szCs w:val="22"/>
          <w:lang w:val="en-US"/>
        </w:rPr>
      </w:pPr>
    </w:p>
    <w:p w:rsidR="000C4799" w:rsidRPr="007836E4" w:rsidRDefault="000C4799" w:rsidP="000C4799">
      <w:pPr>
        <w:rPr>
          <w:rFonts w:asciiTheme="minorHAnsi" w:hAnsiTheme="minorHAnsi" w:cstheme="minorHAnsi"/>
          <w:sz w:val="22"/>
          <w:szCs w:val="22"/>
          <w:lang w:val="en-US"/>
        </w:rPr>
      </w:pPr>
      <w:r w:rsidRPr="000C4799">
        <w:rPr>
          <w:rFonts w:asciiTheme="minorHAnsi" w:hAnsiTheme="minorHAnsi" w:cstheme="minorHAnsi"/>
          <w:b/>
          <w:sz w:val="28"/>
          <w:szCs w:val="28"/>
          <w:lang w:val="en-US"/>
        </w:rPr>
        <w:t>Functional Relationship:</w:t>
      </w:r>
      <w:r w:rsidR="007836E4">
        <w:rPr>
          <w:rFonts w:asciiTheme="minorHAnsi" w:hAnsiTheme="minorHAnsi" w:cstheme="minorHAnsi"/>
          <w:b/>
          <w:sz w:val="28"/>
          <w:szCs w:val="28"/>
          <w:lang w:val="en-US"/>
        </w:rPr>
        <w:tab/>
      </w:r>
      <w:r w:rsidR="007836E4">
        <w:rPr>
          <w:rFonts w:asciiTheme="minorHAnsi" w:hAnsiTheme="minorHAnsi" w:cstheme="minorHAnsi"/>
          <w:b/>
          <w:sz w:val="28"/>
          <w:szCs w:val="28"/>
          <w:lang w:val="en-US"/>
        </w:rPr>
        <w:tab/>
      </w:r>
      <w:r w:rsidR="007836E4" w:rsidRPr="007836E4">
        <w:rPr>
          <w:rFonts w:asciiTheme="minorHAnsi" w:hAnsiTheme="minorHAnsi" w:cstheme="minorHAnsi"/>
          <w:sz w:val="22"/>
          <w:szCs w:val="22"/>
          <w:lang w:val="en-US"/>
        </w:rPr>
        <w:t>CID Humanitarian Network members</w:t>
      </w:r>
    </w:p>
    <w:p w:rsidR="007836E4" w:rsidRPr="007836E4" w:rsidRDefault="007836E4" w:rsidP="000C4799">
      <w:pPr>
        <w:rPr>
          <w:rFonts w:asciiTheme="minorHAnsi" w:hAnsiTheme="minorHAnsi" w:cstheme="minorHAnsi"/>
          <w:sz w:val="22"/>
          <w:szCs w:val="22"/>
          <w:lang w:val="en-US"/>
        </w:rPr>
      </w:pPr>
      <w:r w:rsidRPr="007836E4">
        <w:rPr>
          <w:rFonts w:asciiTheme="minorHAnsi" w:hAnsiTheme="minorHAnsi" w:cstheme="minorHAnsi"/>
          <w:sz w:val="22"/>
          <w:szCs w:val="22"/>
          <w:lang w:val="en-US"/>
        </w:rPr>
        <w:tab/>
      </w:r>
      <w:r w:rsidRPr="007836E4">
        <w:rPr>
          <w:rFonts w:asciiTheme="minorHAnsi" w:hAnsiTheme="minorHAnsi" w:cstheme="minorHAnsi"/>
          <w:sz w:val="22"/>
          <w:szCs w:val="22"/>
          <w:lang w:val="en-US"/>
        </w:rPr>
        <w:tab/>
      </w:r>
      <w:r w:rsidRPr="007836E4">
        <w:rPr>
          <w:rFonts w:asciiTheme="minorHAnsi" w:hAnsiTheme="minorHAnsi" w:cstheme="minorHAnsi"/>
          <w:sz w:val="22"/>
          <w:szCs w:val="22"/>
          <w:lang w:val="en-US"/>
        </w:rPr>
        <w:tab/>
      </w:r>
      <w:r w:rsidRPr="007836E4">
        <w:rPr>
          <w:rFonts w:asciiTheme="minorHAnsi" w:hAnsiTheme="minorHAnsi" w:cstheme="minorHAnsi"/>
          <w:sz w:val="22"/>
          <w:szCs w:val="22"/>
          <w:lang w:val="en-US"/>
        </w:rPr>
        <w:tab/>
      </w:r>
      <w:r w:rsidRPr="007836E4">
        <w:rPr>
          <w:rFonts w:asciiTheme="minorHAnsi" w:hAnsiTheme="minorHAnsi" w:cstheme="minorHAnsi"/>
          <w:sz w:val="22"/>
          <w:szCs w:val="22"/>
          <w:lang w:val="en-US"/>
        </w:rPr>
        <w:tab/>
        <w:t>CID Humanitarian Coordinator</w:t>
      </w:r>
    </w:p>
    <w:p w:rsidR="007836E4" w:rsidRPr="007836E4" w:rsidRDefault="007836E4" w:rsidP="000C4799">
      <w:pPr>
        <w:rPr>
          <w:rFonts w:asciiTheme="minorHAnsi" w:hAnsiTheme="minorHAnsi" w:cstheme="minorHAnsi"/>
          <w:sz w:val="22"/>
          <w:szCs w:val="22"/>
          <w:lang w:val="en-US"/>
        </w:rPr>
      </w:pPr>
      <w:r w:rsidRPr="007836E4">
        <w:rPr>
          <w:rFonts w:asciiTheme="minorHAnsi" w:hAnsiTheme="minorHAnsi" w:cstheme="minorHAnsi"/>
          <w:sz w:val="22"/>
          <w:szCs w:val="22"/>
          <w:lang w:val="en-US"/>
        </w:rPr>
        <w:tab/>
      </w:r>
      <w:r w:rsidRPr="007836E4">
        <w:rPr>
          <w:rFonts w:asciiTheme="minorHAnsi" w:hAnsiTheme="minorHAnsi" w:cstheme="minorHAnsi"/>
          <w:sz w:val="22"/>
          <w:szCs w:val="22"/>
          <w:lang w:val="en-US"/>
        </w:rPr>
        <w:tab/>
      </w:r>
      <w:r w:rsidRPr="007836E4">
        <w:rPr>
          <w:rFonts w:asciiTheme="minorHAnsi" w:hAnsiTheme="minorHAnsi" w:cstheme="minorHAnsi"/>
          <w:sz w:val="22"/>
          <w:szCs w:val="22"/>
          <w:lang w:val="en-US"/>
        </w:rPr>
        <w:tab/>
      </w:r>
      <w:r w:rsidRPr="007836E4">
        <w:rPr>
          <w:rFonts w:asciiTheme="minorHAnsi" w:hAnsiTheme="minorHAnsi" w:cstheme="minorHAnsi"/>
          <w:sz w:val="22"/>
          <w:szCs w:val="22"/>
          <w:lang w:val="en-US"/>
        </w:rPr>
        <w:tab/>
      </w:r>
      <w:r w:rsidRPr="007836E4">
        <w:rPr>
          <w:rFonts w:asciiTheme="minorHAnsi" w:hAnsiTheme="minorHAnsi" w:cstheme="minorHAnsi"/>
          <w:sz w:val="22"/>
          <w:szCs w:val="22"/>
          <w:lang w:val="en-US"/>
        </w:rPr>
        <w:tab/>
        <w:t xml:space="preserve">CID member </w:t>
      </w:r>
      <w:proofErr w:type="spellStart"/>
      <w:r w:rsidRPr="007836E4">
        <w:rPr>
          <w:rFonts w:asciiTheme="minorHAnsi" w:hAnsiTheme="minorHAnsi" w:cstheme="minorHAnsi"/>
          <w:sz w:val="22"/>
          <w:szCs w:val="22"/>
          <w:lang w:val="en-US"/>
        </w:rPr>
        <w:t>organisations</w:t>
      </w:r>
      <w:proofErr w:type="spellEnd"/>
    </w:p>
    <w:p w:rsidR="007836E4" w:rsidRPr="007836E4" w:rsidRDefault="007836E4" w:rsidP="000C4799">
      <w:pPr>
        <w:rPr>
          <w:rFonts w:asciiTheme="minorHAnsi" w:hAnsiTheme="minorHAnsi" w:cstheme="minorHAnsi"/>
          <w:sz w:val="22"/>
          <w:szCs w:val="22"/>
          <w:lang w:val="en-US"/>
        </w:rPr>
      </w:pPr>
      <w:r w:rsidRPr="007836E4">
        <w:rPr>
          <w:rFonts w:asciiTheme="minorHAnsi" w:hAnsiTheme="minorHAnsi" w:cstheme="minorHAnsi"/>
          <w:sz w:val="22"/>
          <w:szCs w:val="22"/>
          <w:lang w:val="en-US"/>
        </w:rPr>
        <w:tab/>
      </w:r>
      <w:r w:rsidRPr="007836E4">
        <w:rPr>
          <w:rFonts w:asciiTheme="minorHAnsi" w:hAnsiTheme="minorHAnsi" w:cstheme="minorHAnsi"/>
          <w:sz w:val="22"/>
          <w:szCs w:val="22"/>
          <w:lang w:val="en-US"/>
        </w:rPr>
        <w:tab/>
      </w:r>
      <w:r w:rsidRPr="007836E4">
        <w:rPr>
          <w:rFonts w:asciiTheme="minorHAnsi" w:hAnsiTheme="minorHAnsi" w:cstheme="minorHAnsi"/>
          <w:sz w:val="22"/>
          <w:szCs w:val="22"/>
          <w:lang w:val="en-US"/>
        </w:rPr>
        <w:tab/>
      </w:r>
      <w:r w:rsidRPr="007836E4">
        <w:rPr>
          <w:rFonts w:asciiTheme="minorHAnsi" w:hAnsiTheme="minorHAnsi" w:cstheme="minorHAnsi"/>
          <w:sz w:val="22"/>
          <w:szCs w:val="22"/>
          <w:lang w:val="en-US"/>
        </w:rPr>
        <w:tab/>
      </w:r>
      <w:r w:rsidRPr="007836E4">
        <w:rPr>
          <w:rFonts w:asciiTheme="minorHAnsi" w:hAnsiTheme="minorHAnsi" w:cstheme="minorHAnsi"/>
          <w:sz w:val="22"/>
          <w:szCs w:val="22"/>
          <w:lang w:val="en-US"/>
        </w:rPr>
        <w:tab/>
        <w:t>CID Board</w:t>
      </w:r>
    </w:p>
    <w:p w:rsidR="000C0BD3" w:rsidRDefault="000C0BD3" w:rsidP="000C4799">
      <w:pPr>
        <w:rPr>
          <w:rFonts w:asciiTheme="minorHAnsi" w:hAnsiTheme="minorHAnsi" w:cstheme="minorHAnsi"/>
          <w:b/>
          <w:sz w:val="22"/>
          <w:szCs w:val="22"/>
          <w:lang w:val="en-US"/>
        </w:rPr>
      </w:pPr>
    </w:p>
    <w:p w:rsidR="000C4799" w:rsidRPr="000C4799" w:rsidRDefault="000C4799" w:rsidP="000C4799">
      <w:pPr>
        <w:rPr>
          <w:rFonts w:asciiTheme="minorHAnsi" w:hAnsiTheme="minorHAnsi" w:cstheme="minorHAnsi"/>
          <w:b/>
          <w:sz w:val="28"/>
          <w:szCs w:val="28"/>
          <w:lang w:val="en-US"/>
        </w:rPr>
      </w:pPr>
      <w:r w:rsidRPr="000C4799">
        <w:rPr>
          <w:rFonts w:asciiTheme="minorHAnsi" w:hAnsiTheme="minorHAnsi" w:cstheme="minorHAnsi"/>
          <w:b/>
          <w:sz w:val="28"/>
          <w:szCs w:val="28"/>
          <w:lang w:val="en-US"/>
        </w:rPr>
        <w:t>Purpose:</w:t>
      </w:r>
    </w:p>
    <w:p w:rsidR="000C4799" w:rsidRPr="007836E4" w:rsidRDefault="000C4799" w:rsidP="000C4799">
      <w:pPr>
        <w:jc w:val="both"/>
        <w:rPr>
          <w:rFonts w:asciiTheme="minorHAnsi" w:hAnsiTheme="minorHAnsi" w:cstheme="minorHAnsi"/>
          <w:sz w:val="22"/>
          <w:szCs w:val="22"/>
        </w:rPr>
      </w:pPr>
      <w:r w:rsidRPr="007836E4">
        <w:rPr>
          <w:rFonts w:asciiTheme="minorHAnsi" w:hAnsiTheme="minorHAnsi" w:cstheme="minorHAnsi"/>
          <w:sz w:val="22"/>
          <w:szCs w:val="22"/>
        </w:rPr>
        <w:t>The Chairperson approves the agenda and chairs CID Humanitarian Network meetings. The Chairperson works to ensure that the CID Humanitarian Network functions properly, meets its obligations and responsibilities, and fulfils its mandate and aim.</w:t>
      </w:r>
    </w:p>
    <w:p w:rsidR="000C0BD3" w:rsidRDefault="000C0BD3" w:rsidP="000C4799">
      <w:pPr>
        <w:rPr>
          <w:rFonts w:asciiTheme="minorHAnsi" w:hAnsiTheme="minorHAnsi" w:cstheme="minorHAnsi"/>
          <w:b/>
          <w:sz w:val="22"/>
          <w:szCs w:val="22"/>
          <w:lang w:val="en-US"/>
        </w:rPr>
      </w:pPr>
    </w:p>
    <w:p w:rsidR="000C4799" w:rsidRPr="000C4799" w:rsidRDefault="000C4799" w:rsidP="000C4799">
      <w:pPr>
        <w:rPr>
          <w:rFonts w:asciiTheme="minorHAnsi" w:hAnsiTheme="minorHAnsi" w:cstheme="minorHAnsi"/>
          <w:b/>
          <w:sz w:val="28"/>
          <w:szCs w:val="28"/>
          <w:lang w:val="en-US"/>
        </w:rPr>
      </w:pPr>
      <w:r w:rsidRPr="000C4799">
        <w:rPr>
          <w:rFonts w:asciiTheme="minorHAnsi" w:hAnsiTheme="minorHAnsi" w:cstheme="minorHAnsi"/>
          <w:b/>
          <w:sz w:val="28"/>
          <w:szCs w:val="28"/>
          <w:lang w:val="en-US"/>
        </w:rPr>
        <w:t>Specifics:</w:t>
      </w:r>
    </w:p>
    <w:p w:rsidR="000C4799" w:rsidRPr="000C4799" w:rsidRDefault="000C4799" w:rsidP="000C4799">
      <w:pPr>
        <w:jc w:val="both"/>
        <w:rPr>
          <w:rFonts w:asciiTheme="minorHAnsi" w:hAnsiTheme="minorHAnsi" w:cstheme="minorHAnsi"/>
          <w:b/>
          <w:i/>
          <w:lang w:val="en-US"/>
        </w:rPr>
      </w:pPr>
      <w:r w:rsidRPr="000C4799">
        <w:rPr>
          <w:rFonts w:asciiTheme="minorHAnsi" w:hAnsiTheme="minorHAnsi" w:cstheme="minorHAnsi"/>
          <w:b/>
          <w:i/>
          <w:lang w:val="en-US"/>
        </w:rPr>
        <w:t>Membership</w:t>
      </w:r>
      <w:r w:rsidR="006A1A48">
        <w:rPr>
          <w:rFonts w:asciiTheme="minorHAnsi" w:hAnsiTheme="minorHAnsi" w:cstheme="minorHAnsi"/>
          <w:b/>
          <w:i/>
          <w:lang w:val="en-US"/>
        </w:rPr>
        <w:t>:</w:t>
      </w:r>
    </w:p>
    <w:p w:rsidR="006A1A48" w:rsidRDefault="006A1A48" w:rsidP="000C4799">
      <w:pPr>
        <w:jc w:val="both"/>
        <w:rPr>
          <w:rFonts w:asciiTheme="minorHAnsi" w:hAnsiTheme="minorHAnsi" w:cstheme="minorHAnsi"/>
          <w:sz w:val="22"/>
          <w:szCs w:val="22"/>
        </w:rPr>
      </w:pPr>
      <w:r w:rsidRPr="007A59F7">
        <w:rPr>
          <w:rFonts w:ascii="Calibri" w:hAnsi="Calibri" w:cs="Calibri"/>
          <w:sz w:val="22"/>
          <w:szCs w:val="22"/>
        </w:rPr>
        <w:t xml:space="preserve">Nominees for the Chairperson should be from member organisations, and will be nominated and seconded by </w:t>
      </w:r>
      <w:r>
        <w:rPr>
          <w:rFonts w:ascii="Calibri" w:hAnsi="Calibri" w:cs="Calibri"/>
          <w:sz w:val="22"/>
          <w:szCs w:val="22"/>
        </w:rPr>
        <w:t xml:space="preserve">CID Humanitarian Network </w:t>
      </w:r>
      <w:r w:rsidRPr="007A59F7">
        <w:rPr>
          <w:rFonts w:ascii="Calibri" w:hAnsi="Calibri" w:cs="Calibri"/>
          <w:sz w:val="22"/>
          <w:szCs w:val="22"/>
        </w:rPr>
        <w:t xml:space="preserve">members.  </w:t>
      </w:r>
      <w:r w:rsidR="000C4799" w:rsidRPr="000C4799">
        <w:rPr>
          <w:rFonts w:asciiTheme="minorHAnsi" w:hAnsiTheme="minorHAnsi" w:cstheme="minorHAnsi"/>
          <w:sz w:val="22"/>
          <w:szCs w:val="22"/>
        </w:rPr>
        <w:t xml:space="preserve">The Chairperson is appointed by the CID Humanitarian Network members via a vote. </w:t>
      </w:r>
    </w:p>
    <w:p w:rsidR="006A1A48" w:rsidRDefault="006A1A48" w:rsidP="000C4799">
      <w:pPr>
        <w:jc w:val="both"/>
        <w:rPr>
          <w:rFonts w:asciiTheme="minorHAnsi" w:hAnsiTheme="minorHAnsi" w:cstheme="minorHAnsi"/>
          <w:sz w:val="22"/>
          <w:szCs w:val="22"/>
        </w:rPr>
      </w:pPr>
    </w:p>
    <w:p w:rsidR="006A1A48" w:rsidRDefault="006A1A48" w:rsidP="006A1A48">
      <w:pPr>
        <w:rPr>
          <w:rFonts w:ascii="Calibri" w:hAnsi="Calibri" w:cs="Calibri"/>
          <w:sz w:val="22"/>
          <w:szCs w:val="22"/>
        </w:rPr>
      </w:pPr>
      <w:r w:rsidRPr="007A59F7">
        <w:rPr>
          <w:rFonts w:ascii="Calibri" w:hAnsi="Calibri" w:cs="Calibri"/>
          <w:sz w:val="22"/>
          <w:szCs w:val="22"/>
        </w:rPr>
        <w:t xml:space="preserve">The Chairperson may be </w:t>
      </w:r>
      <w:r>
        <w:rPr>
          <w:rFonts w:ascii="Calibri" w:hAnsi="Calibri" w:cs="Calibri"/>
          <w:sz w:val="22"/>
          <w:szCs w:val="22"/>
        </w:rPr>
        <w:t xml:space="preserve">an </w:t>
      </w:r>
      <w:r w:rsidRPr="007A59F7">
        <w:rPr>
          <w:rFonts w:ascii="Calibri" w:hAnsi="Calibri" w:cs="Calibri"/>
          <w:sz w:val="22"/>
          <w:szCs w:val="22"/>
        </w:rPr>
        <w:t>elected CID Board members, but not the Chair of the CID Board.</w:t>
      </w:r>
    </w:p>
    <w:p w:rsidR="006A1A48" w:rsidRDefault="006A1A48" w:rsidP="006A1A48">
      <w:pPr>
        <w:rPr>
          <w:rFonts w:ascii="Calibri" w:hAnsi="Calibri" w:cs="Calibri"/>
          <w:sz w:val="22"/>
          <w:szCs w:val="22"/>
        </w:rPr>
      </w:pPr>
    </w:p>
    <w:p w:rsidR="006A1A48" w:rsidRPr="007A59F7" w:rsidRDefault="006A1A48" w:rsidP="006A1A48">
      <w:pPr>
        <w:rPr>
          <w:rFonts w:ascii="Calibri" w:hAnsi="Calibri" w:cs="Calibri"/>
          <w:sz w:val="22"/>
          <w:szCs w:val="22"/>
        </w:rPr>
      </w:pPr>
      <w:r w:rsidRPr="007A59F7">
        <w:rPr>
          <w:rFonts w:ascii="Calibri" w:hAnsi="Calibri" w:cs="Calibri"/>
          <w:sz w:val="22"/>
          <w:szCs w:val="22"/>
        </w:rPr>
        <w:t xml:space="preserve">The elected Chairperson </w:t>
      </w:r>
      <w:r>
        <w:rPr>
          <w:rFonts w:ascii="Calibri" w:hAnsi="Calibri" w:cs="Calibri"/>
          <w:sz w:val="22"/>
          <w:szCs w:val="22"/>
        </w:rPr>
        <w:t xml:space="preserve">must be from a different organisation than the </w:t>
      </w:r>
      <w:r w:rsidRPr="007A59F7">
        <w:rPr>
          <w:rFonts w:ascii="Calibri" w:hAnsi="Calibri" w:cs="Calibri"/>
          <w:sz w:val="22"/>
          <w:szCs w:val="22"/>
        </w:rPr>
        <w:t>Deputy Chairperson</w:t>
      </w:r>
      <w:r>
        <w:rPr>
          <w:rFonts w:ascii="Calibri" w:hAnsi="Calibri" w:cs="Calibri"/>
          <w:sz w:val="22"/>
          <w:szCs w:val="22"/>
        </w:rPr>
        <w:t xml:space="preserve">. </w:t>
      </w:r>
      <w:r w:rsidRPr="007A59F7">
        <w:rPr>
          <w:rFonts w:ascii="Calibri" w:hAnsi="Calibri" w:cs="Calibri"/>
          <w:sz w:val="22"/>
          <w:szCs w:val="22"/>
        </w:rPr>
        <w:t xml:space="preserve">If a situation arises where they are working for the same organisation, one must stand down. </w:t>
      </w:r>
    </w:p>
    <w:p w:rsidR="006A1A48" w:rsidRDefault="006A1A48" w:rsidP="000C4799">
      <w:pPr>
        <w:jc w:val="both"/>
        <w:rPr>
          <w:rFonts w:asciiTheme="minorHAnsi" w:hAnsiTheme="minorHAnsi" w:cstheme="minorHAnsi"/>
          <w:sz w:val="22"/>
          <w:szCs w:val="22"/>
        </w:rPr>
      </w:pPr>
    </w:p>
    <w:p w:rsidR="006A1A48" w:rsidRPr="006A1A48" w:rsidRDefault="006A1A48" w:rsidP="000C4799">
      <w:pPr>
        <w:jc w:val="both"/>
        <w:rPr>
          <w:rFonts w:asciiTheme="minorHAnsi" w:hAnsiTheme="minorHAnsi" w:cstheme="minorHAnsi"/>
          <w:b/>
        </w:rPr>
      </w:pPr>
      <w:r w:rsidRPr="006A1A48">
        <w:rPr>
          <w:rFonts w:asciiTheme="minorHAnsi" w:hAnsiTheme="minorHAnsi" w:cstheme="minorHAnsi"/>
          <w:b/>
        </w:rPr>
        <w:t>Term:</w:t>
      </w:r>
    </w:p>
    <w:p w:rsidR="006A1A48" w:rsidRPr="007A59F7" w:rsidRDefault="006A1A48" w:rsidP="006A1A48">
      <w:pPr>
        <w:rPr>
          <w:rFonts w:ascii="Calibri" w:hAnsi="Calibri" w:cs="Calibri"/>
          <w:sz w:val="22"/>
          <w:szCs w:val="22"/>
        </w:rPr>
      </w:pPr>
      <w:r w:rsidRPr="007A59F7">
        <w:rPr>
          <w:rFonts w:ascii="Calibri" w:hAnsi="Calibri" w:cs="Calibri"/>
          <w:sz w:val="22"/>
          <w:szCs w:val="22"/>
        </w:rPr>
        <w:t xml:space="preserve">The term of the Chairperson </w:t>
      </w:r>
      <w:r>
        <w:rPr>
          <w:rFonts w:ascii="Calibri" w:hAnsi="Calibri" w:cs="Calibri"/>
          <w:sz w:val="22"/>
          <w:szCs w:val="22"/>
        </w:rPr>
        <w:t>shall</w:t>
      </w:r>
      <w:r w:rsidRPr="007A59F7">
        <w:rPr>
          <w:rFonts w:ascii="Calibri" w:hAnsi="Calibri" w:cs="Calibri"/>
          <w:sz w:val="22"/>
          <w:szCs w:val="22"/>
        </w:rPr>
        <w:t xml:space="preserve"> be for a period of two years and </w:t>
      </w:r>
      <w:r>
        <w:rPr>
          <w:rFonts w:ascii="Calibri" w:hAnsi="Calibri" w:cs="Calibri"/>
          <w:sz w:val="22"/>
          <w:szCs w:val="22"/>
        </w:rPr>
        <w:t xml:space="preserve">the </w:t>
      </w:r>
      <w:r w:rsidRPr="007A59F7">
        <w:rPr>
          <w:rFonts w:ascii="Calibri" w:hAnsi="Calibri" w:cs="Calibri"/>
          <w:sz w:val="22"/>
          <w:szCs w:val="22"/>
        </w:rPr>
        <w:t>office-holder may be re-elected for one further consecutive term before stand</w:t>
      </w:r>
      <w:r>
        <w:rPr>
          <w:rFonts w:ascii="Calibri" w:hAnsi="Calibri" w:cs="Calibri"/>
          <w:sz w:val="22"/>
          <w:szCs w:val="22"/>
        </w:rPr>
        <w:t>ing</w:t>
      </w:r>
      <w:r w:rsidRPr="007A59F7">
        <w:rPr>
          <w:rFonts w:ascii="Calibri" w:hAnsi="Calibri" w:cs="Calibri"/>
          <w:sz w:val="22"/>
          <w:szCs w:val="22"/>
        </w:rPr>
        <w:t xml:space="preserve"> down from for at least two years. </w:t>
      </w:r>
    </w:p>
    <w:p w:rsidR="000C4799" w:rsidRPr="000C4799" w:rsidRDefault="000C4799" w:rsidP="000C4799">
      <w:pPr>
        <w:rPr>
          <w:rFonts w:ascii="Calibri" w:hAnsi="Calibri" w:cs="Calibri"/>
          <w:sz w:val="22"/>
          <w:szCs w:val="22"/>
        </w:rPr>
      </w:pPr>
    </w:p>
    <w:p w:rsidR="000C4799" w:rsidRPr="000C4799" w:rsidRDefault="000C4799" w:rsidP="000C4799">
      <w:pPr>
        <w:rPr>
          <w:rFonts w:ascii="Calibri" w:hAnsi="Calibri" w:cs="Calibri"/>
          <w:b/>
          <w:i/>
        </w:rPr>
      </w:pPr>
      <w:r w:rsidRPr="000C4799">
        <w:rPr>
          <w:rFonts w:ascii="Calibri" w:hAnsi="Calibri" w:cs="Calibri"/>
          <w:b/>
          <w:i/>
        </w:rPr>
        <w:t>Meetings</w:t>
      </w:r>
    </w:p>
    <w:p w:rsidR="006A1A48" w:rsidRPr="006A1A48" w:rsidRDefault="006A1A48" w:rsidP="006A1A48">
      <w:pPr>
        <w:tabs>
          <w:tab w:val="num" w:pos="567"/>
        </w:tabs>
        <w:rPr>
          <w:rFonts w:ascii="Calibri" w:hAnsi="Calibri" w:cs="Calibri"/>
          <w:sz w:val="22"/>
          <w:szCs w:val="22"/>
        </w:rPr>
      </w:pPr>
      <w:r w:rsidRPr="004727D3">
        <w:rPr>
          <w:rFonts w:ascii="Calibri" w:hAnsi="Calibri" w:cs="Calibri"/>
          <w:sz w:val="22"/>
          <w:szCs w:val="22"/>
        </w:rPr>
        <w:t xml:space="preserve">The CID Humanitarian Network will meet a minimum of three times per calendar </w:t>
      </w:r>
      <w:r>
        <w:rPr>
          <w:rFonts w:ascii="Calibri" w:hAnsi="Calibri" w:cs="Calibri"/>
          <w:sz w:val="22"/>
          <w:szCs w:val="22"/>
        </w:rPr>
        <w:t xml:space="preserve">year. </w:t>
      </w:r>
      <w:r w:rsidRPr="004727D3">
        <w:rPr>
          <w:rFonts w:ascii="Calibri" w:hAnsi="Calibri" w:cs="Calibri"/>
          <w:sz w:val="22"/>
          <w:szCs w:val="22"/>
        </w:rPr>
        <w:t>Supplementary meetings may be conducted by teleconference as necessary.</w:t>
      </w:r>
    </w:p>
    <w:p w:rsidR="000C4799" w:rsidRPr="000C4799" w:rsidRDefault="00403003" w:rsidP="00403003">
      <w:pPr>
        <w:rPr>
          <w:rFonts w:asciiTheme="minorHAnsi" w:hAnsiTheme="minorHAnsi" w:cstheme="minorHAnsi"/>
          <w:b/>
          <w:sz w:val="28"/>
          <w:szCs w:val="28"/>
        </w:rPr>
      </w:pPr>
      <w:r w:rsidRPr="00F04AD6">
        <w:rPr>
          <w:rFonts w:asciiTheme="minorHAnsi" w:hAnsiTheme="minorHAnsi" w:cstheme="minorHAnsi"/>
          <w:b/>
          <w:sz w:val="28"/>
          <w:szCs w:val="28"/>
        </w:rPr>
        <w:br/>
      </w:r>
      <w:r w:rsidR="00F04AD6" w:rsidRPr="00F04AD6">
        <w:rPr>
          <w:rFonts w:asciiTheme="minorHAnsi" w:hAnsiTheme="minorHAnsi" w:cstheme="minorHAnsi"/>
          <w:b/>
          <w:sz w:val="28"/>
          <w:szCs w:val="28"/>
        </w:rPr>
        <w:t xml:space="preserve">Aims </w:t>
      </w:r>
      <w:r w:rsidR="000C4799">
        <w:rPr>
          <w:rFonts w:asciiTheme="minorHAnsi" w:hAnsiTheme="minorHAnsi" w:cstheme="minorHAnsi"/>
          <w:b/>
          <w:sz w:val="28"/>
          <w:szCs w:val="28"/>
        </w:rPr>
        <w:t>of the CID Humanitarian Network:</w:t>
      </w:r>
    </w:p>
    <w:p w:rsidR="00906181" w:rsidRDefault="00403003" w:rsidP="00403003">
      <w:pPr>
        <w:rPr>
          <w:rFonts w:ascii="Calibri" w:hAnsi="Calibri" w:cs="Calibri"/>
          <w:sz w:val="22"/>
          <w:szCs w:val="22"/>
        </w:rPr>
      </w:pPr>
      <w:r w:rsidRPr="00F04AD6">
        <w:rPr>
          <w:rFonts w:asciiTheme="minorHAnsi" w:hAnsiTheme="minorHAnsi" w:cstheme="minorHAnsi"/>
        </w:rPr>
        <w:t xml:space="preserve">The </w:t>
      </w:r>
      <w:r w:rsidR="00F04AD6">
        <w:rPr>
          <w:rFonts w:asciiTheme="minorHAnsi" w:hAnsiTheme="minorHAnsi" w:cstheme="minorHAnsi"/>
        </w:rPr>
        <w:t>CID Humanitarian Network</w:t>
      </w:r>
      <w:r w:rsidRPr="00F04AD6">
        <w:rPr>
          <w:rFonts w:asciiTheme="minorHAnsi" w:hAnsiTheme="minorHAnsi" w:cstheme="minorHAnsi"/>
        </w:rPr>
        <w:t xml:space="preserve"> aims to provide New Zealand NGOs with a forum for co-operation and shared learning for best practice in internat</w:t>
      </w:r>
      <w:r w:rsidR="00766F65">
        <w:rPr>
          <w:rFonts w:asciiTheme="minorHAnsi" w:hAnsiTheme="minorHAnsi" w:cstheme="minorHAnsi"/>
        </w:rPr>
        <w:t xml:space="preserve">ional humanitarian assistance. </w:t>
      </w:r>
      <w:r w:rsidR="00766F65">
        <w:rPr>
          <w:rFonts w:ascii="Calibri" w:hAnsi="Calibri" w:cs="Calibri"/>
          <w:sz w:val="22"/>
          <w:szCs w:val="22"/>
        </w:rPr>
        <w:t>As a component of CID, the Humanitarian Network also</w:t>
      </w:r>
      <w:r w:rsidR="00766F65" w:rsidRPr="007A59F7">
        <w:rPr>
          <w:rFonts w:ascii="Calibri" w:hAnsi="Calibri" w:cs="Calibri"/>
          <w:sz w:val="22"/>
          <w:szCs w:val="22"/>
        </w:rPr>
        <w:t xml:space="preserve"> advocates and presents a collective civil society voice to government and the media on humanitarian issues.</w:t>
      </w:r>
    </w:p>
    <w:p w:rsidR="00766F65" w:rsidRDefault="00766F65" w:rsidP="00403003">
      <w:pPr>
        <w:rPr>
          <w:rFonts w:ascii="Calibri" w:hAnsi="Calibri" w:cs="Calibri"/>
          <w:sz w:val="22"/>
          <w:szCs w:val="22"/>
        </w:rPr>
      </w:pPr>
    </w:p>
    <w:p w:rsidR="007836E4" w:rsidRDefault="007836E4" w:rsidP="006A1A48">
      <w:pPr>
        <w:rPr>
          <w:rFonts w:ascii="Calibri" w:hAnsi="Calibri" w:cs="Calibri"/>
          <w:b/>
          <w:sz w:val="28"/>
          <w:szCs w:val="28"/>
        </w:rPr>
      </w:pPr>
    </w:p>
    <w:p w:rsidR="000C0BD3" w:rsidRDefault="000C0BD3" w:rsidP="007836E4">
      <w:pPr>
        <w:rPr>
          <w:rFonts w:ascii="Calibri" w:hAnsi="Calibri" w:cs="Calibri"/>
          <w:b/>
          <w:sz w:val="28"/>
          <w:szCs w:val="28"/>
        </w:rPr>
      </w:pPr>
    </w:p>
    <w:p w:rsidR="007836E4" w:rsidRDefault="00766F65" w:rsidP="007836E4">
      <w:pPr>
        <w:rPr>
          <w:rFonts w:asciiTheme="minorHAnsi" w:hAnsiTheme="minorHAnsi" w:cstheme="minorHAnsi"/>
        </w:rPr>
      </w:pPr>
      <w:r w:rsidRPr="000C4799">
        <w:rPr>
          <w:rFonts w:ascii="Calibri" w:hAnsi="Calibri" w:cs="Calibri"/>
          <w:b/>
          <w:sz w:val="28"/>
          <w:szCs w:val="28"/>
        </w:rPr>
        <w:lastRenderedPageBreak/>
        <w:t>Activities of the C</w:t>
      </w:r>
      <w:r w:rsidR="000C4799" w:rsidRPr="000C4799">
        <w:rPr>
          <w:rFonts w:ascii="Calibri" w:hAnsi="Calibri" w:cs="Calibri"/>
          <w:b/>
          <w:sz w:val="28"/>
          <w:szCs w:val="28"/>
        </w:rPr>
        <w:t>ID Humanitarian Network Chairperson</w:t>
      </w:r>
      <w:r w:rsidR="006A1A48">
        <w:rPr>
          <w:rFonts w:asciiTheme="minorHAnsi" w:hAnsiTheme="minorHAnsi" w:cstheme="minorHAnsi"/>
          <w:b/>
          <w:sz w:val="28"/>
          <w:szCs w:val="28"/>
        </w:rPr>
        <w:t>:</w:t>
      </w:r>
    </w:p>
    <w:p w:rsidR="006A1A48" w:rsidRPr="007836E4" w:rsidRDefault="006A1A48" w:rsidP="007836E4">
      <w:pPr>
        <w:pStyle w:val="ListParagraph"/>
        <w:numPr>
          <w:ilvl w:val="0"/>
          <w:numId w:val="3"/>
        </w:numPr>
        <w:rPr>
          <w:rFonts w:ascii="Calibri" w:hAnsi="Calibri" w:cs="Calibri"/>
          <w:sz w:val="22"/>
          <w:szCs w:val="22"/>
        </w:rPr>
      </w:pPr>
      <w:r w:rsidRPr="007836E4">
        <w:rPr>
          <w:rFonts w:ascii="Calibri" w:hAnsi="Calibri" w:cs="Calibri"/>
          <w:sz w:val="22"/>
          <w:szCs w:val="22"/>
        </w:rPr>
        <w:t>The role of the Chairperson is to provide leadership and guidance to the Humanitarian Network, in support of and in alignment with the CID Strategy.</w:t>
      </w:r>
    </w:p>
    <w:p w:rsidR="006A1A48" w:rsidRPr="007836E4" w:rsidRDefault="006A1A48" w:rsidP="006A1A48">
      <w:pPr>
        <w:ind w:left="720"/>
        <w:rPr>
          <w:rFonts w:ascii="Calibri" w:hAnsi="Calibri" w:cs="Calibri"/>
          <w:sz w:val="22"/>
          <w:szCs w:val="22"/>
        </w:rPr>
      </w:pPr>
    </w:p>
    <w:p w:rsidR="006A1A48" w:rsidRPr="007836E4" w:rsidRDefault="006A1A48" w:rsidP="006A1A48">
      <w:pPr>
        <w:numPr>
          <w:ilvl w:val="0"/>
          <w:numId w:val="3"/>
        </w:numPr>
        <w:spacing w:after="240"/>
        <w:rPr>
          <w:rFonts w:asciiTheme="minorHAnsi" w:hAnsiTheme="minorHAnsi" w:cstheme="minorHAnsi"/>
          <w:sz w:val="22"/>
          <w:szCs w:val="22"/>
        </w:rPr>
      </w:pPr>
      <w:r w:rsidRPr="007836E4">
        <w:rPr>
          <w:rFonts w:asciiTheme="minorHAnsi" w:hAnsiTheme="minorHAnsi" w:cstheme="minorHAnsi"/>
          <w:sz w:val="22"/>
          <w:szCs w:val="22"/>
        </w:rPr>
        <w:t>The Chairperson, with support from the CID Humanitarian Coordinator, will develop the agenda for meetings in cooperation with the CID, CID Humanitarian Network members, the New Zealand Government (including MFAT and MCDEM), and other stakeholders.</w:t>
      </w:r>
    </w:p>
    <w:p w:rsidR="006A1A48" w:rsidRPr="007836E4" w:rsidRDefault="0037716C" w:rsidP="006A1A48">
      <w:pPr>
        <w:numPr>
          <w:ilvl w:val="0"/>
          <w:numId w:val="3"/>
        </w:numPr>
        <w:rPr>
          <w:rFonts w:ascii="Calibri" w:hAnsi="Calibri" w:cs="Calibri"/>
          <w:sz w:val="22"/>
          <w:szCs w:val="22"/>
        </w:rPr>
      </w:pPr>
      <w:r>
        <w:rPr>
          <w:rFonts w:ascii="Calibri" w:hAnsi="Calibri" w:cs="Calibri"/>
          <w:sz w:val="22"/>
          <w:szCs w:val="22"/>
        </w:rPr>
        <w:t>The CID Humanitarian Network C</w:t>
      </w:r>
      <w:r w:rsidR="006A1A48" w:rsidRPr="007836E4">
        <w:rPr>
          <w:rFonts w:ascii="Calibri" w:hAnsi="Calibri" w:cs="Calibri"/>
          <w:sz w:val="22"/>
          <w:szCs w:val="22"/>
        </w:rPr>
        <w:t>hair</w:t>
      </w:r>
      <w:r>
        <w:rPr>
          <w:rFonts w:ascii="Calibri" w:hAnsi="Calibri" w:cs="Calibri"/>
          <w:sz w:val="22"/>
          <w:szCs w:val="22"/>
        </w:rPr>
        <w:t>person</w:t>
      </w:r>
      <w:r w:rsidR="006A1A48" w:rsidRPr="007836E4">
        <w:rPr>
          <w:rFonts w:ascii="Calibri" w:hAnsi="Calibri" w:cs="Calibri"/>
          <w:sz w:val="22"/>
          <w:szCs w:val="22"/>
        </w:rPr>
        <w:t xml:space="preserve"> will provide input and review the quarterly board paper, prepared by the Humanitarian Coordinator, covering activities conducted in the last quarter.</w:t>
      </w:r>
    </w:p>
    <w:p w:rsidR="006A1A48" w:rsidRPr="007836E4" w:rsidRDefault="006A1A48" w:rsidP="006A1A48">
      <w:pPr>
        <w:rPr>
          <w:rFonts w:ascii="Calibri" w:hAnsi="Calibri" w:cs="Calibri"/>
          <w:sz w:val="22"/>
          <w:szCs w:val="22"/>
        </w:rPr>
      </w:pPr>
    </w:p>
    <w:p w:rsidR="006A1A48" w:rsidRPr="007836E4" w:rsidRDefault="006A1A48" w:rsidP="006A1A48">
      <w:pPr>
        <w:numPr>
          <w:ilvl w:val="0"/>
          <w:numId w:val="3"/>
        </w:numPr>
        <w:rPr>
          <w:rFonts w:ascii="Calibri" w:hAnsi="Calibri" w:cs="Calibri"/>
          <w:sz w:val="22"/>
          <w:szCs w:val="22"/>
        </w:rPr>
      </w:pPr>
      <w:r w:rsidRPr="007836E4">
        <w:rPr>
          <w:rFonts w:ascii="Calibri" w:hAnsi="Calibri" w:cs="Calibri"/>
          <w:sz w:val="22"/>
          <w:szCs w:val="22"/>
        </w:rPr>
        <w:t>The Chairperson (wherever possible) will attend the CID Board</w:t>
      </w:r>
      <w:r w:rsidRPr="007836E4" w:rsidDel="002100D5">
        <w:rPr>
          <w:rFonts w:ascii="Calibri" w:hAnsi="Calibri" w:cs="Calibri"/>
          <w:sz w:val="22"/>
          <w:szCs w:val="22"/>
        </w:rPr>
        <w:t xml:space="preserve"> </w:t>
      </w:r>
      <w:r w:rsidRPr="007836E4">
        <w:rPr>
          <w:rFonts w:ascii="Calibri" w:hAnsi="Calibri" w:cs="Calibri"/>
          <w:sz w:val="22"/>
          <w:szCs w:val="22"/>
        </w:rPr>
        <w:t xml:space="preserve">for the agenda item discussing the CID Humanitarian Network report. </w:t>
      </w:r>
    </w:p>
    <w:p w:rsidR="006A1A48" w:rsidRPr="007836E4" w:rsidRDefault="006A1A48" w:rsidP="006A1A48">
      <w:pPr>
        <w:rPr>
          <w:rFonts w:ascii="Calibri" w:hAnsi="Calibri" w:cs="Calibri"/>
          <w:sz w:val="22"/>
          <w:szCs w:val="22"/>
        </w:rPr>
      </w:pPr>
    </w:p>
    <w:p w:rsidR="006A1A48" w:rsidRPr="007836E4" w:rsidRDefault="006A1A48" w:rsidP="006A1A48">
      <w:pPr>
        <w:numPr>
          <w:ilvl w:val="0"/>
          <w:numId w:val="3"/>
        </w:numPr>
        <w:rPr>
          <w:rFonts w:ascii="Calibri" w:hAnsi="Calibri" w:cs="Calibri"/>
          <w:sz w:val="22"/>
          <w:szCs w:val="22"/>
        </w:rPr>
      </w:pPr>
      <w:r w:rsidRPr="007836E4">
        <w:rPr>
          <w:rFonts w:ascii="Calibri" w:hAnsi="Calibri" w:cs="Calibri"/>
          <w:sz w:val="22"/>
          <w:szCs w:val="22"/>
        </w:rPr>
        <w:t>The Chair or nominee will report on CID’s humanitarian work and the activities of the CID Humanitarian Network at the CID AGM, reporting on the scope and context of humanitarian assistance provided by the network.</w:t>
      </w:r>
    </w:p>
    <w:p w:rsidR="006A1A48" w:rsidRPr="007836E4" w:rsidRDefault="006A1A48" w:rsidP="006A1A48">
      <w:pPr>
        <w:pStyle w:val="ListParagraph"/>
        <w:rPr>
          <w:rFonts w:asciiTheme="minorHAnsi" w:hAnsiTheme="minorHAnsi" w:cstheme="minorHAnsi"/>
          <w:sz w:val="22"/>
          <w:szCs w:val="22"/>
        </w:rPr>
      </w:pPr>
    </w:p>
    <w:p w:rsidR="00403003" w:rsidRPr="007836E4" w:rsidRDefault="00403003" w:rsidP="006A1A48">
      <w:pPr>
        <w:numPr>
          <w:ilvl w:val="0"/>
          <w:numId w:val="3"/>
        </w:numPr>
        <w:rPr>
          <w:rFonts w:ascii="Calibri" w:hAnsi="Calibri" w:cs="Calibri"/>
          <w:sz w:val="22"/>
          <w:szCs w:val="22"/>
        </w:rPr>
      </w:pPr>
      <w:r w:rsidRPr="007836E4">
        <w:rPr>
          <w:rFonts w:asciiTheme="minorHAnsi" w:hAnsiTheme="minorHAnsi" w:cstheme="minorHAnsi"/>
          <w:sz w:val="22"/>
          <w:szCs w:val="22"/>
        </w:rPr>
        <w:t xml:space="preserve">The </w:t>
      </w:r>
      <w:r w:rsidR="004A63F3" w:rsidRPr="007836E4">
        <w:rPr>
          <w:rFonts w:asciiTheme="minorHAnsi" w:hAnsiTheme="minorHAnsi" w:cstheme="minorHAnsi"/>
          <w:sz w:val="22"/>
          <w:szCs w:val="22"/>
        </w:rPr>
        <w:t>C</w:t>
      </w:r>
      <w:r w:rsidRPr="007836E4">
        <w:rPr>
          <w:rFonts w:asciiTheme="minorHAnsi" w:hAnsiTheme="minorHAnsi" w:cstheme="minorHAnsi"/>
          <w:sz w:val="22"/>
          <w:szCs w:val="22"/>
        </w:rPr>
        <w:t xml:space="preserve">hairperson or nominee will represent the </w:t>
      </w:r>
      <w:r w:rsidR="00F04AD6" w:rsidRPr="007836E4">
        <w:rPr>
          <w:rFonts w:asciiTheme="minorHAnsi" w:hAnsiTheme="minorHAnsi" w:cstheme="minorHAnsi"/>
          <w:sz w:val="22"/>
          <w:szCs w:val="22"/>
        </w:rPr>
        <w:t xml:space="preserve">CID </w:t>
      </w:r>
      <w:r w:rsidR="006A1A48" w:rsidRPr="007836E4">
        <w:rPr>
          <w:rFonts w:asciiTheme="minorHAnsi" w:hAnsiTheme="minorHAnsi" w:cstheme="minorHAnsi"/>
          <w:sz w:val="22"/>
          <w:szCs w:val="22"/>
        </w:rPr>
        <w:t>Humanitarian Network</w:t>
      </w:r>
      <w:r w:rsidRPr="007836E4">
        <w:rPr>
          <w:rFonts w:asciiTheme="minorHAnsi" w:hAnsiTheme="minorHAnsi" w:cstheme="minorHAnsi"/>
          <w:sz w:val="22"/>
          <w:szCs w:val="22"/>
        </w:rPr>
        <w:t xml:space="preserve"> and its members’ concerns to the NZ Government (including MFAT and MCDEM), international donors, United Nations and other international humanitarian stakeholders when required.</w:t>
      </w:r>
    </w:p>
    <w:p w:rsidR="007836E4" w:rsidRDefault="007836E4" w:rsidP="006A1A48">
      <w:pPr>
        <w:pStyle w:val="ListParagraph"/>
        <w:rPr>
          <w:rFonts w:ascii="Calibri" w:hAnsi="Calibri" w:cs="Calibri"/>
          <w:sz w:val="22"/>
          <w:szCs w:val="22"/>
        </w:rPr>
      </w:pPr>
      <w:bookmarkStart w:id="0" w:name="_GoBack"/>
      <w:bookmarkEnd w:id="0"/>
    </w:p>
    <w:p w:rsidR="00403003" w:rsidRPr="007836E4" w:rsidRDefault="006A1A48" w:rsidP="00403003">
      <w:pPr>
        <w:rPr>
          <w:rFonts w:ascii="Calibri" w:hAnsi="Calibri" w:cs="Calibri"/>
          <w:b/>
          <w:sz w:val="28"/>
          <w:szCs w:val="28"/>
        </w:rPr>
      </w:pPr>
      <w:r w:rsidRPr="006A1A48">
        <w:rPr>
          <w:rFonts w:ascii="Calibri" w:hAnsi="Calibri" w:cs="Calibri"/>
          <w:b/>
          <w:sz w:val="28"/>
          <w:szCs w:val="28"/>
        </w:rPr>
        <w:t>Position Criteria:</w:t>
      </w:r>
    </w:p>
    <w:p w:rsidR="00403003" w:rsidRPr="007836E4" w:rsidRDefault="00403003" w:rsidP="00403003">
      <w:pPr>
        <w:numPr>
          <w:ilvl w:val="0"/>
          <w:numId w:val="2"/>
        </w:numPr>
        <w:jc w:val="both"/>
        <w:rPr>
          <w:rFonts w:asciiTheme="minorHAnsi" w:hAnsiTheme="minorHAnsi" w:cstheme="minorHAnsi"/>
          <w:sz w:val="22"/>
          <w:szCs w:val="22"/>
        </w:rPr>
      </w:pPr>
      <w:r w:rsidRPr="007836E4">
        <w:rPr>
          <w:rFonts w:asciiTheme="minorHAnsi" w:hAnsiTheme="minorHAnsi" w:cstheme="minorHAnsi"/>
          <w:sz w:val="22"/>
          <w:szCs w:val="22"/>
        </w:rPr>
        <w:t xml:space="preserve">Representative of a </w:t>
      </w:r>
      <w:r w:rsidR="00F04AD6" w:rsidRPr="007836E4">
        <w:rPr>
          <w:rFonts w:asciiTheme="minorHAnsi" w:hAnsiTheme="minorHAnsi" w:cstheme="minorHAnsi"/>
          <w:sz w:val="22"/>
          <w:szCs w:val="22"/>
        </w:rPr>
        <w:t xml:space="preserve">CID </w:t>
      </w:r>
      <w:r w:rsidR="007836E4" w:rsidRPr="007836E4">
        <w:rPr>
          <w:rFonts w:asciiTheme="minorHAnsi" w:hAnsiTheme="minorHAnsi" w:cstheme="minorHAnsi"/>
          <w:sz w:val="22"/>
          <w:szCs w:val="22"/>
        </w:rPr>
        <w:t>Humanitarian Network</w:t>
      </w:r>
      <w:r w:rsidRPr="007836E4">
        <w:rPr>
          <w:rFonts w:asciiTheme="minorHAnsi" w:hAnsiTheme="minorHAnsi" w:cstheme="minorHAnsi"/>
          <w:sz w:val="22"/>
          <w:szCs w:val="22"/>
        </w:rPr>
        <w:t xml:space="preserve"> member organisation.</w:t>
      </w:r>
    </w:p>
    <w:p w:rsidR="00403003" w:rsidRPr="007836E4" w:rsidRDefault="00403003" w:rsidP="00403003">
      <w:pPr>
        <w:jc w:val="both"/>
        <w:rPr>
          <w:rFonts w:asciiTheme="minorHAnsi" w:hAnsiTheme="minorHAnsi" w:cstheme="minorHAnsi"/>
          <w:sz w:val="22"/>
          <w:szCs w:val="22"/>
        </w:rPr>
      </w:pPr>
    </w:p>
    <w:p w:rsidR="00403003" w:rsidRPr="007836E4" w:rsidRDefault="00403003" w:rsidP="00403003">
      <w:pPr>
        <w:numPr>
          <w:ilvl w:val="0"/>
          <w:numId w:val="2"/>
        </w:numPr>
        <w:jc w:val="both"/>
        <w:rPr>
          <w:rFonts w:asciiTheme="minorHAnsi" w:hAnsiTheme="minorHAnsi" w:cstheme="minorHAnsi"/>
          <w:sz w:val="22"/>
          <w:szCs w:val="22"/>
        </w:rPr>
      </w:pPr>
      <w:r w:rsidRPr="007836E4">
        <w:rPr>
          <w:rFonts w:asciiTheme="minorHAnsi" w:hAnsiTheme="minorHAnsi" w:cstheme="minorHAnsi"/>
          <w:sz w:val="22"/>
          <w:szCs w:val="22"/>
        </w:rPr>
        <w:t>Sound knowledge of International Humanitarian P</w:t>
      </w:r>
      <w:r w:rsidR="007836E4" w:rsidRPr="007836E4">
        <w:rPr>
          <w:rFonts w:asciiTheme="minorHAnsi" w:hAnsiTheme="minorHAnsi" w:cstheme="minorHAnsi"/>
          <w:sz w:val="22"/>
          <w:szCs w:val="22"/>
        </w:rPr>
        <w:t>rinciples and standards.</w:t>
      </w:r>
    </w:p>
    <w:p w:rsidR="00403003" w:rsidRPr="007836E4" w:rsidRDefault="00403003" w:rsidP="00403003">
      <w:pPr>
        <w:pStyle w:val="ListParagraph"/>
        <w:rPr>
          <w:rFonts w:asciiTheme="minorHAnsi" w:hAnsiTheme="minorHAnsi" w:cstheme="minorHAnsi"/>
          <w:sz w:val="22"/>
          <w:szCs w:val="22"/>
        </w:rPr>
      </w:pPr>
    </w:p>
    <w:p w:rsidR="00403003" w:rsidRPr="007836E4" w:rsidRDefault="00403003" w:rsidP="00403003">
      <w:pPr>
        <w:numPr>
          <w:ilvl w:val="0"/>
          <w:numId w:val="2"/>
        </w:numPr>
        <w:jc w:val="both"/>
        <w:rPr>
          <w:rFonts w:asciiTheme="minorHAnsi" w:hAnsiTheme="minorHAnsi" w:cstheme="minorHAnsi"/>
          <w:sz w:val="22"/>
          <w:szCs w:val="22"/>
        </w:rPr>
      </w:pPr>
      <w:r w:rsidRPr="007836E4">
        <w:rPr>
          <w:rFonts w:asciiTheme="minorHAnsi" w:hAnsiTheme="minorHAnsi" w:cstheme="minorHAnsi"/>
          <w:sz w:val="22"/>
          <w:szCs w:val="22"/>
        </w:rPr>
        <w:t xml:space="preserve">Ideally, experienced in implementing international humanitarian response at a senior field management level. </w:t>
      </w:r>
    </w:p>
    <w:p w:rsidR="00403003" w:rsidRPr="007836E4" w:rsidRDefault="00403003" w:rsidP="00403003">
      <w:pPr>
        <w:jc w:val="both"/>
        <w:rPr>
          <w:rFonts w:asciiTheme="minorHAnsi" w:hAnsiTheme="minorHAnsi" w:cstheme="minorHAnsi"/>
          <w:sz w:val="22"/>
          <w:szCs w:val="22"/>
        </w:rPr>
      </w:pPr>
    </w:p>
    <w:p w:rsidR="00403003" w:rsidRPr="007836E4" w:rsidRDefault="00403003" w:rsidP="00403003">
      <w:pPr>
        <w:numPr>
          <w:ilvl w:val="0"/>
          <w:numId w:val="2"/>
        </w:numPr>
        <w:jc w:val="both"/>
        <w:rPr>
          <w:rFonts w:asciiTheme="minorHAnsi" w:hAnsiTheme="minorHAnsi" w:cstheme="minorHAnsi"/>
          <w:sz w:val="22"/>
          <w:szCs w:val="22"/>
        </w:rPr>
      </w:pPr>
      <w:r w:rsidRPr="007836E4">
        <w:rPr>
          <w:rFonts w:asciiTheme="minorHAnsi" w:hAnsiTheme="minorHAnsi" w:cstheme="minorHAnsi"/>
          <w:sz w:val="22"/>
          <w:szCs w:val="22"/>
        </w:rPr>
        <w:t>Ability to interpret, construct and clearly communicate humanitarian reports, policy and associated material.</w:t>
      </w:r>
    </w:p>
    <w:p w:rsidR="00403003" w:rsidRPr="007836E4" w:rsidRDefault="00403003" w:rsidP="00403003">
      <w:pPr>
        <w:jc w:val="both"/>
        <w:rPr>
          <w:rFonts w:asciiTheme="minorHAnsi" w:hAnsiTheme="minorHAnsi" w:cstheme="minorHAnsi"/>
          <w:sz w:val="22"/>
          <w:szCs w:val="22"/>
        </w:rPr>
      </w:pPr>
    </w:p>
    <w:p w:rsidR="00403003" w:rsidRPr="007836E4" w:rsidRDefault="00403003" w:rsidP="00403003">
      <w:pPr>
        <w:numPr>
          <w:ilvl w:val="0"/>
          <w:numId w:val="2"/>
        </w:numPr>
        <w:jc w:val="both"/>
        <w:rPr>
          <w:rFonts w:asciiTheme="minorHAnsi" w:hAnsiTheme="minorHAnsi" w:cstheme="minorHAnsi"/>
          <w:sz w:val="22"/>
          <w:szCs w:val="22"/>
        </w:rPr>
      </w:pPr>
      <w:r w:rsidRPr="007836E4">
        <w:rPr>
          <w:rFonts w:asciiTheme="minorHAnsi" w:hAnsiTheme="minorHAnsi" w:cstheme="minorHAnsi"/>
          <w:sz w:val="22"/>
          <w:szCs w:val="22"/>
        </w:rPr>
        <w:t xml:space="preserve">Time and capacity to contribute to the success of the </w:t>
      </w:r>
      <w:r w:rsidR="00F04AD6" w:rsidRPr="007836E4">
        <w:rPr>
          <w:rFonts w:asciiTheme="minorHAnsi" w:hAnsiTheme="minorHAnsi" w:cstheme="minorHAnsi"/>
          <w:sz w:val="22"/>
          <w:szCs w:val="22"/>
        </w:rPr>
        <w:t xml:space="preserve">CID </w:t>
      </w:r>
      <w:r w:rsidR="007836E4" w:rsidRPr="007836E4">
        <w:rPr>
          <w:rFonts w:asciiTheme="minorHAnsi" w:hAnsiTheme="minorHAnsi" w:cstheme="minorHAnsi"/>
          <w:sz w:val="22"/>
          <w:szCs w:val="22"/>
        </w:rPr>
        <w:t>Humanitarian Network</w:t>
      </w:r>
      <w:r w:rsidRPr="007836E4">
        <w:rPr>
          <w:rFonts w:asciiTheme="minorHAnsi" w:hAnsiTheme="minorHAnsi" w:cstheme="minorHAnsi"/>
          <w:sz w:val="22"/>
          <w:szCs w:val="22"/>
        </w:rPr>
        <w:t>.</w:t>
      </w:r>
    </w:p>
    <w:p w:rsidR="00403003" w:rsidRPr="007836E4" w:rsidRDefault="00403003" w:rsidP="00403003">
      <w:pPr>
        <w:jc w:val="both"/>
        <w:rPr>
          <w:rFonts w:asciiTheme="minorHAnsi" w:hAnsiTheme="minorHAnsi" w:cstheme="minorHAnsi"/>
          <w:sz w:val="22"/>
          <w:szCs w:val="22"/>
        </w:rPr>
      </w:pPr>
    </w:p>
    <w:p w:rsidR="00403003" w:rsidRPr="00F04AD6" w:rsidRDefault="00403003" w:rsidP="00403003">
      <w:pPr>
        <w:numPr>
          <w:ilvl w:val="0"/>
          <w:numId w:val="2"/>
        </w:numPr>
        <w:jc w:val="both"/>
        <w:rPr>
          <w:rFonts w:asciiTheme="minorHAnsi" w:hAnsiTheme="minorHAnsi" w:cstheme="minorHAnsi"/>
        </w:rPr>
      </w:pPr>
      <w:r w:rsidRPr="007836E4">
        <w:rPr>
          <w:rFonts w:asciiTheme="minorHAnsi" w:hAnsiTheme="minorHAnsi" w:cstheme="minorHAnsi"/>
          <w:sz w:val="22"/>
          <w:szCs w:val="22"/>
        </w:rPr>
        <w:t xml:space="preserve">Demonstrated commitment to </w:t>
      </w:r>
      <w:r w:rsidR="00F04AD6" w:rsidRPr="007836E4">
        <w:rPr>
          <w:rFonts w:asciiTheme="minorHAnsi" w:hAnsiTheme="minorHAnsi" w:cstheme="minorHAnsi"/>
          <w:sz w:val="22"/>
          <w:szCs w:val="22"/>
        </w:rPr>
        <w:t xml:space="preserve">CID </w:t>
      </w:r>
      <w:r w:rsidR="007836E4" w:rsidRPr="007836E4">
        <w:rPr>
          <w:rFonts w:asciiTheme="minorHAnsi" w:hAnsiTheme="minorHAnsi" w:cstheme="minorHAnsi"/>
          <w:sz w:val="22"/>
          <w:szCs w:val="22"/>
        </w:rPr>
        <w:t>Humanitarian Network</w:t>
      </w:r>
      <w:r w:rsidRPr="007836E4">
        <w:rPr>
          <w:rFonts w:asciiTheme="minorHAnsi" w:hAnsiTheme="minorHAnsi" w:cstheme="minorHAnsi"/>
          <w:sz w:val="22"/>
          <w:szCs w:val="22"/>
        </w:rPr>
        <w:t xml:space="preserve"> aims and core va</w:t>
      </w:r>
      <w:r w:rsidR="007836E4" w:rsidRPr="007836E4">
        <w:rPr>
          <w:rFonts w:asciiTheme="minorHAnsi" w:hAnsiTheme="minorHAnsi" w:cstheme="minorHAnsi"/>
          <w:sz w:val="22"/>
          <w:szCs w:val="22"/>
        </w:rPr>
        <w:t>lues as outlined in the June 2019 CID Humanitarian Network Terms of Reference</w:t>
      </w:r>
      <w:r w:rsidR="007836E4">
        <w:rPr>
          <w:rFonts w:asciiTheme="minorHAnsi" w:hAnsiTheme="minorHAnsi" w:cstheme="minorHAnsi"/>
        </w:rPr>
        <w:t>.</w:t>
      </w:r>
    </w:p>
    <w:p w:rsidR="00403003" w:rsidRPr="00000530" w:rsidRDefault="00403003" w:rsidP="00403003">
      <w:pPr>
        <w:rPr>
          <w:lang w:val="en-US"/>
        </w:rPr>
      </w:pPr>
    </w:p>
    <w:p w:rsidR="00403003" w:rsidRDefault="00403003" w:rsidP="00403003">
      <w:pPr>
        <w:rPr>
          <w:rFonts w:ascii="Calibri" w:hAnsi="Calibri" w:cs="Calibri"/>
          <w:i/>
          <w:iCs/>
          <w:sz w:val="22"/>
          <w:szCs w:val="22"/>
        </w:rPr>
      </w:pPr>
    </w:p>
    <w:p w:rsidR="00403003" w:rsidRDefault="00403003" w:rsidP="00403003">
      <w:pPr>
        <w:rPr>
          <w:rFonts w:ascii="Calibri" w:hAnsi="Calibri" w:cs="Calibri"/>
          <w:i/>
          <w:iCs/>
          <w:sz w:val="22"/>
          <w:szCs w:val="22"/>
        </w:rPr>
      </w:pPr>
    </w:p>
    <w:p w:rsidR="00403003" w:rsidRDefault="00403003" w:rsidP="00403003">
      <w:pPr>
        <w:rPr>
          <w:rFonts w:ascii="Calibri" w:hAnsi="Calibri" w:cs="Calibri"/>
          <w:i/>
          <w:iCs/>
          <w:sz w:val="22"/>
          <w:szCs w:val="22"/>
        </w:rPr>
      </w:pPr>
    </w:p>
    <w:p w:rsidR="001C0F99" w:rsidRDefault="007F7119"/>
    <w:sectPr w:rsidR="001C0F99" w:rsidSect="00725604">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119" w:rsidRDefault="007F7119" w:rsidP="00236142">
      <w:r>
        <w:separator/>
      </w:r>
    </w:p>
  </w:endnote>
  <w:endnote w:type="continuationSeparator" w:id="0">
    <w:p w:rsidR="007F7119" w:rsidRDefault="007F7119" w:rsidP="0023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119" w:rsidRDefault="007F7119" w:rsidP="00236142">
      <w:r>
        <w:separator/>
      </w:r>
    </w:p>
  </w:footnote>
  <w:footnote w:type="continuationSeparator" w:id="0">
    <w:p w:rsidR="007F7119" w:rsidRDefault="007F7119" w:rsidP="00236142">
      <w:r>
        <w:continuationSeparator/>
      </w:r>
    </w:p>
  </w:footnote>
  <w:footnote w:id="1">
    <w:p w:rsidR="0037716C" w:rsidRPr="0037716C" w:rsidRDefault="0037716C">
      <w:pPr>
        <w:pStyle w:val="FootnoteText"/>
        <w:rPr>
          <w:rFonts w:asciiTheme="minorHAnsi" w:hAnsiTheme="minorHAnsi" w:cstheme="minorHAnsi"/>
          <w:sz w:val="18"/>
          <w:szCs w:val="18"/>
          <w:lang w:val="en-US"/>
        </w:rPr>
      </w:pPr>
      <w:r w:rsidRPr="0037716C">
        <w:rPr>
          <w:rStyle w:val="FootnoteReference"/>
          <w:rFonts w:asciiTheme="minorHAnsi" w:hAnsiTheme="minorHAnsi" w:cstheme="minorHAnsi"/>
          <w:sz w:val="18"/>
          <w:szCs w:val="18"/>
        </w:rPr>
        <w:footnoteRef/>
      </w:r>
      <w:r w:rsidRPr="0037716C">
        <w:rPr>
          <w:rFonts w:asciiTheme="minorHAnsi" w:hAnsiTheme="minorHAnsi" w:cstheme="minorHAnsi"/>
          <w:sz w:val="18"/>
          <w:szCs w:val="18"/>
        </w:rPr>
        <w:t xml:space="preserve"> Updated to reflect the revised (June 2019) CID Humanitarian Network </w:t>
      </w:r>
      <w:proofErr w:type="spellStart"/>
      <w:r w:rsidRPr="0037716C">
        <w:rPr>
          <w:rFonts w:asciiTheme="minorHAnsi" w:hAnsiTheme="minorHAnsi" w:cstheme="minorHAnsi"/>
          <w:sz w:val="18"/>
          <w:szCs w:val="18"/>
        </w:rPr>
        <w:t>ToR</w:t>
      </w:r>
      <w:proofErr w:type="spellEnd"/>
      <w:r w:rsidRPr="0037716C">
        <w:rPr>
          <w:rFonts w:asciiTheme="minorHAnsi" w:hAnsiTheme="minorHAnsi" w:cstheme="minorHAnsi"/>
          <w:sz w:val="18"/>
          <w:szCs w:val="18"/>
        </w:rPr>
        <w:t xml:space="preserve"> as approved by CID Board 29th May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142" w:rsidRDefault="007F7119" w:rsidP="00236142">
    <w:pPr>
      <w:pStyle w:val="Header"/>
      <w:jc w:val="right"/>
    </w:pPr>
    <w:r>
      <w:rPr>
        <w:rFonts w:cs="Calibri"/>
        <w:noProof/>
        <w:color w:val="7F7F7F"/>
        <w:sz w:val="52"/>
        <w:szCs w:val="4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64.5pt">
          <v:imagedata r:id="rId1" o:title="Council For International Development -_core - WHITE BACKGROUN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hybridMultilevel"/>
    <w:tmpl w:val="910AC8EC"/>
    <w:lvl w:ilvl="0" w:tplc="FFFFFFFF">
      <w:start w:val="1"/>
      <w:numFmt w:val="decimal"/>
      <w:lvlText w:val="%1."/>
      <w:lvlJc w:val="left"/>
      <w:pPr>
        <w:tabs>
          <w:tab w:val="num" w:pos="-218"/>
        </w:tabs>
        <w:ind w:left="502" w:hanging="360"/>
      </w:pPr>
      <w:rPr>
        <w:rFonts w:ascii="Calibri" w:eastAsia="Times New Roman" w:hAnsi="Calibri" w:cs="Times New Roman" w:hint="default"/>
        <w:b w:val="0"/>
        <w:bCs w:val="0"/>
        <w:i w:val="0"/>
        <w:iCs w:val="0"/>
        <w:strike w:val="0"/>
        <w:color w:val="000000"/>
        <w:sz w:val="22"/>
        <w:szCs w:val="22"/>
        <w:u w:val="none"/>
      </w:rPr>
    </w:lvl>
    <w:lvl w:ilvl="1" w:tplc="FFFFFFFF">
      <w:start w:val="1"/>
      <w:numFmt w:val="bullet"/>
      <w:lvlText w:val="○"/>
      <w:lvlJc w:val="left"/>
      <w:pPr>
        <w:tabs>
          <w:tab w:val="num" w:pos="-218"/>
        </w:tabs>
        <w:ind w:left="1222"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218"/>
        </w:tabs>
        <w:ind w:left="1942"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218"/>
        </w:tabs>
        <w:ind w:left="2662"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218"/>
        </w:tabs>
        <w:ind w:left="3382"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218"/>
        </w:tabs>
        <w:ind w:left="4102"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218"/>
        </w:tabs>
        <w:ind w:left="4822"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218"/>
        </w:tabs>
        <w:ind w:left="5542"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218"/>
        </w:tabs>
        <w:ind w:left="6262" w:hanging="180"/>
      </w:pPr>
      <w:rPr>
        <w:rFonts w:ascii="Verdana" w:eastAsia="Verdana" w:hAnsi="Verdana" w:cs="Verdana"/>
        <w:b w:val="0"/>
        <w:bCs w:val="0"/>
        <w:i w:val="0"/>
        <w:iCs w:val="0"/>
        <w:strike w:val="0"/>
        <w:color w:val="000000"/>
        <w:sz w:val="20"/>
        <w:szCs w:val="20"/>
        <w:u w:val="none"/>
      </w:rPr>
    </w:lvl>
  </w:abstractNum>
  <w:abstractNum w:abstractNumId="1" w15:restartNumberingAfterBreak="0">
    <w:nsid w:val="217710E0"/>
    <w:multiLevelType w:val="hybridMultilevel"/>
    <w:tmpl w:val="1BEEED4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A3D1886"/>
    <w:multiLevelType w:val="hybridMultilevel"/>
    <w:tmpl w:val="EA36D3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BB500F9"/>
    <w:multiLevelType w:val="hybridMultilevel"/>
    <w:tmpl w:val="1D0EF9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003"/>
    <w:rsid w:val="000404F1"/>
    <w:rsid w:val="000C0BD3"/>
    <w:rsid w:val="000C4799"/>
    <w:rsid w:val="00236142"/>
    <w:rsid w:val="0037716C"/>
    <w:rsid w:val="00403003"/>
    <w:rsid w:val="004A63F3"/>
    <w:rsid w:val="00567C16"/>
    <w:rsid w:val="006A1A48"/>
    <w:rsid w:val="00725604"/>
    <w:rsid w:val="0073102D"/>
    <w:rsid w:val="00766F65"/>
    <w:rsid w:val="007836E4"/>
    <w:rsid w:val="007F7119"/>
    <w:rsid w:val="008D675D"/>
    <w:rsid w:val="00906181"/>
    <w:rsid w:val="00A90ABC"/>
    <w:rsid w:val="00AF349E"/>
    <w:rsid w:val="00F04A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4818F8-166C-4293-B768-9B719A1F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003"/>
    <w:pPr>
      <w:spacing w:after="0" w:line="240" w:lineRule="auto"/>
    </w:pPr>
    <w:rPr>
      <w:rFonts w:ascii="Times New Roman" w:eastAsia="Times New Roman" w:hAnsi="Times New Roman" w:cs="Times New Roman"/>
      <w:color w:val="000000"/>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lightgrey">
    <w:name w:val="Document Title light grey"/>
    <w:basedOn w:val="Normal"/>
    <w:rsid w:val="00403003"/>
    <w:pPr>
      <w:keepNext/>
      <w:shd w:val="clear" w:color="auto" w:fill="C0C0C0"/>
      <w:spacing w:before="240" w:after="60"/>
      <w:ind w:right="-79"/>
      <w:jc w:val="center"/>
      <w:outlineLvl w:val="0"/>
    </w:pPr>
    <w:rPr>
      <w:rFonts w:ascii="Arial" w:hAnsi="Arial" w:cs="Arial"/>
      <w:b/>
      <w:bCs/>
      <w:color w:val="auto"/>
      <w:kern w:val="32"/>
      <w:sz w:val="40"/>
      <w:szCs w:val="40"/>
      <w:lang w:eastAsia="en-US"/>
    </w:rPr>
  </w:style>
  <w:style w:type="paragraph" w:styleId="ListParagraph">
    <w:name w:val="List Paragraph"/>
    <w:basedOn w:val="Normal"/>
    <w:uiPriority w:val="34"/>
    <w:qFormat/>
    <w:rsid w:val="00403003"/>
    <w:pPr>
      <w:ind w:left="720"/>
    </w:pPr>
  </w:style>
  <w:style w:type="paragraph" w:customStyle="1" w:styleId="DocumentTitlewhitewriting">
    <w:name w:val="Document Title white writing"/>
    <w:basedOn w:val="DocumentTitlelightgrey"/>
    <w:rsid w:val="00403003"/>
    <w:rPr>
      <w:color w:val="FFFFFF"/>
      <w:lang w:val="en-US"/>
    </w:rPr>
  </w:style>
  <w:style w:type="paragraph" w:styleId="Header">
    <w:name w:val="header"/>
    <w:basedOn w:val="Normal"/>
    <w:link w:val="HeaderChar"/>
    <w:uiPriority w:val="99"/>
    <w:unhideWhenUsed/>
    <w:rsid w:val="00236142"/>
    <w:pPr>
      <w:tabs>
        <w:tab w:val="center" w:pos="4513"/>
        <w:tab w:val="right" w:pos="9026"/>
      </w:tabs>
    </w:pPr>
  </w:style>
  <w:style w:type="character" w:customStyle="1" w:styleId="HeaderChar">
    <w:name w:val="Header Char"/>
    <w:basedOn w:val="DefaultParagraphFont"/>
    <w:link w:val="Header"/>
    <w:uiPriority w:val="99"/>
    <w:rsid w:val="00236142"/>
    <w:rPr>
      <w:rFonts w:ascii="Times New Roman" w:eastAsia="Times New Roman" w:hAnsi="Times New Roman" w:cs="Times New Roman"/>
      <w:color w:val="000000"/>
      <w:sz w:val="24"/>
      <w:szCs w:val="24"/>
      <w:lang w:eastAsia="en-NZ"/>
    </w:rPr>
  </w:style>
  <w:style w:type="paragraph" w:styleId="Footer">
    <w:name w:val="footer"/>
    <w:basedOn w:val="Normal"/>
    <w:link w:val="FooterChar"/>
    <w:uiPriority w:val="99"/>
    <w:unhideWhenUsed/>
    <w:rsid w:val="00236142"/>
    <w:pPr>
      <w:tabs>
        <w:tab w:val="center" w:pos="4513"/>
        <w:tab w:val="right" w:pos="9026"/>
      </w:tabs>
    </w:pPr>
  </w:style>
  <w:style w:type="character" w:customStyle="1" w:styleId="FooterChar">
    <w:name w:val="Footer Char"/>
    <w:basedOn w:val="DefaultParagraphFont"/>
    <w:link w:val="Footer"/>
    <w:uiPriority w:val="99"/>
    <w:rsid w:val="00236142"/>
    <w:rPr>
      <w:rFonts w:ascii="Times New Roman" w:eastAsia="Times New Roman" w:hAnsi="Times New Roman" w:cs="Times New Roman"/>
      <w:color w:val="000000"/>
      <w:sz w:val="24"/>
      <w:szCs w:val="24"/>
      <w:lang w:eastAsia="en-NZ"/>
    </w:rPr>
  </w:style>
  <w:style w:type="paragraph" w:styleId="FootnoteText">
    <w:name w:val="footnote text"/>
    <w:basedOn w:val="Normal"/>
    <w:link w:val="FootnoteTextChar"/>
    <w:uiPriority w:val="99"/>
    <w:semiHidden/>
    <w:unhideWhenUsed/>
    <w:rsid w:val="0037716C"/>
    <w:rPr>
      <w:sz w:val="20"/>
      <w:szCs w:val="20"/>
    </w:rPr>
  </w:style>
  <w:style w:type="character" w:customStyle="1" w:styleId="FootnoteTextChar">
    <w:name w:val="Footnote Text Char"/>
    <w:basedOn w:val="DefaultParagraphFont"/>
    <w:link w:val="FootnoteText"/>
    <w:uiPriority w:val="99"/>
    <w:semiHidden/>
    <w:rsid w:val="0037716C"/>
    <w:rPr>
      <w:rFonts w:ascii="Times New Roman" w:eastAsia="Times New Roman" w:hAnsi="Times New Roman" w:cs="Times New Roman"/>
      <w:color w:val="000000"/>
      <w:sz w:val="20"/>
      <w:szCs w:val="20"/>
      <w:lang w:eastAsia="en-NZ"/>
    </w:rPr>
  </w:style>
  <w:style w:type="character" w:styleId="FootnoteReference">
    <w:name w:val="footnote reference"/>
    <w:basedOn w:val="DefaultParagraphFont"/>
    <w:uiPriority w:val="99"/>
    <w:semiHidden/>
    <w:unhideWhenUsed/>
    <w:rsid w:val="003771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647B3-0EEC-43F0-9055-B2692DF5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Victim Support New Zealand</Company>
  <LinksUpToDate>false</LinksUpToDate>
  <CharactersWithSpaces>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Ogle</dc:creator>
  <cp:keywords/>
  <dc:description/>
  <cp:lastModifiedBy>Aaron</cp:lastModifiedBy>
  <cp:revision>6</cp:revision>
  <dcterms:created xsi:type="dcterms:W3CDTF">2018-02-04T21:41:00Z</dcterms:created>
  <dcterms:modified xsi:type="dcterms:W3CDTF">2019-09-08T01:42:00Z</dcterms:modified>
</cp:coreProperties>
</file>